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0265" w14:textId="08196FAF" w:rsidR="000F39E7" w:rsidRPr="000F6812" w:rsidRDefault="000F6812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52E96" wp14:editId="19F33237">
            <wp:simplePos x="0" y="0"/>
            <wp:positionH relativeFrom="column">
              <wp:posOffset>4112895</wp:posOffset>
            </wp:positionH>
            <wp:positionV relativeFrom="paragraph">
              <wp:posOffset>-1012825</wp:posOffset>
            </wp:positionV>
            <wp:extent cx="2379600" cy="2379600"/>
            <wp:effectExtent l="0" t="0" r="1905" b="0"/>
            <wp:wrapNone/>
            <wp:docPr id="2011534194" name="Obrázek 1" descr="Učebnice, školní potřeby, knihy a hry nejen do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čebnice, školní potřeby, knihy a hry nejen do škol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600" cy="23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812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PONDĚLÍ       24. 06 2024  </w:t>
      </w:r>
    </w:p>
    <w:p w14:paraId="7913733A" w14:textId="3226E1DA" w:rsidR="000F6812" w:rsidRPr="000F6812" w:rsidRDefault="000F6812" w:rsidP="000F681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0F6812">
        <w:rPr>
          <w:rFonts w:ascii="Times New Roman" w:hAnsi="Times New Roman" w:cs="Times New Roman"/>
          <w:sz w:val="36"/>
          <w:szCs w:val="36"/>
        </w:rPr>
        <w:t>Workshop keramika , děti z Arnschwangu</w:t>
      </w:r>
    </w:p>
    <w:p w14:paraId="395A7314" w14:textId="2F310F01" w:rsidR="000F6812" w:rsidRPr="000F6812" w:rsidRDefault="000F6812" w:rsidP="000F6812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  <w:r w:rsidRPr="000F6812">
        <w:rPr>
          <w:rFonts w:ascii="Times New Roman" w:hAnsi="Times New Roman" w:cs="Times New Roman"/>
          <w:sz w:val="36"/>
          <w:szCs w:val="36"/>
        </w:rPr>
        <w:t>vybírání učebnic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14:paraId="34BBF3D8" w14:textId="5FA2749D" w:rsidR="000F6812" w:rsidRDefault="00F31764" w:rsidP="000F6812">
      <w:r>
        <w:rPr>
          <w:noProof/>
        </w:rPr>
        <w:drawing>
          <wp:anchor distT="0" distB="0" distL="114300" distR="114300" simplePos="0" relativeHeight="251662336" behindDoc="0" locked="0" layoutInCell="1" allowOverlap="1" wp14:anchorId="4C7F1932" wp14:editId="41DA822D">
            <wp:simplePos x="0" y="0"/>
            <wp:positionH relativeFrom="margin">
              <wp:posOffset>3267075</wp:posOffset>
            </wp:positionH>
            <wp:positionV relativeFrom="paragraph">
              <wp:posOffset>137795</wp:posOffset>
            </wp:positionV>
            <wp:extent cx="2732400" cy="1821600"/>
            <wp:effectExtent l="0" t="0" r="0" b="7620"/>
            <wp:wrapNone/>
            <wp:docPr id="664428417" name="Obrázek 5" descr="Dům přírody Českého lesa v Klenčí pod Čerchovem – Aktiv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ům přírody Českého lesa v Klenčí pod Čerchovem – Aktivreg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0" cy="18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DBDCF" w14:textId="00D3FD20" w:rsidR="000F6812" w:rsidRDefault="000F6812" w:rsidP="000F6812"/>
    <w:p w14:paraId="718886D6" w14:textId="1FDDCEB5" w:rsidR="000F6812" w:rsidRPr="000F6812" w:rsidRDefault="000F6812" w:rsidP="000F6812">
      <w:pPr>
        <w:rPr>
          <w:rFonts w:ascii="Times New Roman" w:hAnsi="Times New Roman" w:cs="Times New Roman"/>
          <w:b/>
          <w:bCs/>
          <w:color w:val="4C94D8" w:themeColor="text2" w:themeTint="80"/>
          <w:sz w:val="40"/>
          <w:szCs w:val="40"/>
        </w:rPr>
      </w:pPr>
      <w:r w:rsidRPr="000F6812">
        <w:rPr>
          <w:rFonts w:ascii="Times New Roman" w:hAnsi="Times New Roman" w:cs="Times New Roman"/>
          <w:b/>
          <w:bCs/>
          <w:color w:val="4C94D8" w:themeColor="text2" w:themeTint="80"/>
          <w:sz w:val="40"/>
          <w:szCs w:val="40"/>
        </w:rPr>
        <w:t>ÚTERÝ      25. 06. 2024</w:t>
      </w:r>
    </w:p>
    <w:p w14:paraId="09A39598" w14:textId="77777777" w:rsidR="00F31764" w:rsidRDefault="000F6812" w:rsidP="000F6812">
      <w:pPr>
        <w:rPr>
          <w:rFonts w:ascii="Times New Roman" w:hAnsi="Times New Roman" w:cs="Times New Roman"/>
          <w:color w:val="3A7C22" w:themeColor="accent6" w:themeShade="BF"/>
          <w:sz w:val="40"/>
          <w:szCs w:val="40"/>
        </w:rPr>
      </w:pPr>
      <w:r w:rsidRPr="000F6812">
        <w:rPr>
          <w:sz w:val="36"/>
          <w:szCs w:val="36"/>
        </w:rPr>
        <w:t>Výlet:</w:t>
      </w:r>
      <w:r>
        <w:t xml:space="preserve">     </w:t>
      </w:r>
      <w:r w:rsidRPr="000F6812">
        <w:rPr>
          <w:rFonts w:ascii="Times New Roman" w:hAnsi="Times New Roman" w:cs="Times New Roman"/>
          <w:color w:val="3A7C22" w:themeColor="accent6" w:themeShade="BF"/>
          <w:sz w:val="40"/>
          <w:szCs w:val="40"/>
        </w:rPr>
        <w:t xml:space="preserve">Dům přírody </w:t>
      </w:r>
    </w:p>
    <w:p w14:paraId="24D8DA3E" w14:textId="2D574FF8" w:rsidR="000F6812" w:rsidRDefault="000F6812" w:rsidP="000F6812">
      <w:pPr>
        <w:pBdr>
          <w:bottom w:val="single" w:sz="12" w:space="1" w:color="auto"/>
        </w:pBdr>
        <w:rPr>
          <w:rFonts w:ascii="Arial Black" w:hAnsi="Arial Black"/>
          <w:color w:val="3A7C22" w:themeColor="accent6" w:themeShade="BF"/>
          <w:sz w:val="40"/>
          <w:szCs w:val="40"/>
        </w:rPr>
      </w:pPr>
      <w:r w:rsidRPr="000F6812">
        <w:rPr>
          <w:rFonts w:ascii="Times New Roman" w:hAnsi="Times New Roman" w:cs="Times New Roman"/>
          <w:color w:val="3A7C22" w:themeColor="accent6" w:themeShade="BF"/>
          <w:sz w:val="40"/>
          <w:szCs w:val="40"/>
        </w:rPr>
        <w:t>Klenčí pod Čerchovem</w:t>
      </w:r>
      <w:r>
        <w:rPr>
          <w:rFonts w:ascii="Arial Black" w:hAnsi="Arial Black"/>
          <w:color w:val="3A7C22" w:themeColor="accent6" w:themeShade="BF"/>
          <w:sz w:val="40"/>
          <w:szCs w:val="40"/>
        </w:rPr>
        <w:t xml:space="preserve"> </w:t>
      </w:r>
    </w:p>
    <w:p w14:paraId="3674F7D6" w14:textId="77777777" w:rsidR="00F31764" w:rsidRDefault="00F31764" w:rsidP="000F6812">
      <w:pPr>
        <w:rPr>
          <w:rFonts w:ascii="Arial Black" w:hAnsi="Arial Black"/>
          <w:color w:val="3A7C22" w:themeColor="accent6" w:themeShade="BF"/>
          <w:sz w:val="40"/>
          <w:szCs w:val="40"/>
        </w:rPr>
      </w:pPr>
    </w:p>
    <w:p w14:paraId="6A00D3D5" w14:textId="51617659" w:rsidR="000F6812" w:rsidRPr="000F6812" w:rsidRDefault="000F6812" w:rsidP="000F6812">
      <w:pPr>
        <w:rPr>
          <w:rFonts w:ascii="Times New Roman" w:hAnsi="Times New Roman" w:cs="Times New Roman"/>
          <w:b/>
          <w:bCs/>
          <w:color w:val="3A7C22" w:themeColor="accent6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715A5B" wp14:editId="0AFFA6C8">
            <wp:simplePos x="0" y="0"/>
            <wp:positionH relativeFrom="column">
              <wp:posOffset>1304925</wp:posOffset>
            </wp:positionH>
            <wp:positionV relativeFrom="paragraph">
              <wp:posOffset>412115</wp:posOffset>
            </wp:positionV>
            <wp:extent cx="1576800" cy="1803600"/>
            <wp:effectExtent l="0" t="0" r="4445" b="6350"/>
            <wp:wrapNone/>
            <wp:docPr id="674418566" name="Obrázek 2" descr="Stock ilustrace Cyklista – stáhnout obrázek nyní - 2015, Aktivita,  Cyklistika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 ilustrace Cyklista – stáhnout obrázek nyní - 2015, Aktivita,  Cyklistika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812">
        <w:rPr>
          <w:rFonts w:ascii="Times New Roman" w:hAnsi="Times New Roman" w:cs="Times New Roman"/>
          <w:b/>
          <w:bCs/>
          <w:color w:val="3A7C22" w:themeColor="accent6" w:themeShade="BF"/>
          <w:sz w:val="40"/>
          <w:szCs w:val="40"/>
        </w:rPr>
        <w:t>STŘEDA     26. 06. 2024</w:t>
      </w:r>
    </w:p>
    <w:p w14:paraId="7F732E83" w14:textId="79190F00" w:rsidR="000F6812" w:rsidRPr="000F6812" w:rsidRDefault="000F6812" w:rsidP="000F68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F6812">
        <w:rPr>
          <w:rFonts w:ascii="Times New Roman" w:hAnsi="Times New Roman" w:cs="Times New Roman"/>
          <w:sz w:val="36"/>
          <w:szCs w:val="36"/>
        </w:rPr>
        <w:t xml:space="preserve">Cyklistický výlet do Nýrska    </w:t>
      </w:r>
    </w:p>
    <w:p w14:paraId="3A175B14" w14:textId="77777777" w:rsidR="000F6812" w:rsidRDefault="000F6812" w:rsidP="000F6812">
      <w:pPr>
        <w:rPr>
          <w:rFonts w:ascii="Times New Roman" w:hAnsi="Times New Roman" w:cs="Times New Roman"/>
          <w:sz w:val="28"/>
          <w:szCs w:val="28"/>
        </w:rPr>
      </w:pPr>
    </w:p>
    <w:p w14:paraId="3CC1A3FB" w14:textId="77777777" w:rsidR="000F6812" w:rsidRDefault="000F6812" w:rsidP="000F6812">
      <w:pPr>
        <w:rPr>
          <w:rFonts w:ascii="Times New Roman" w:hAnsi="Times New Roman" w:cs="Times New Roman"/>
          <w:sz w:val="28"/>
          <w:szCs w:val="28"/>
        </w:rPr>
      </w:pPr>
    </w:p>
    <w:p w14:paraId="406CEDDA" w14:textId="77777777" w:rsidR="000F6812" w:rsidRDefault="000F6812" w:rsidP="000F6812">
      <w:pPr>
        <w:rPr>
          <w:rFonts w:ascii="Times New Roman" w:hAnsi="Times New Roman" w:cs="Times New Roman"/>
          <w:sz w:val="28"/>
          <w:szCs w:val="28"/>
        </w:rPr>
      </w:pPr>
    </w:p>
    <w:p w14:paraId="0FC91176" w14:textId="77777777" w:rsidR="000F6812" w:rsidRDefault="000F6812" w:rsidP="000F681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73EAD3C8" w14:textId="77777777" w:rsidR="000F6812" w:rsidRDefault="000F6812" w:rsidP="000F6812">
      <w:pPr>
        <w:rPr>
          <w:rFonts w:ascii="Times New Roman" w:hAnsi="Times New Roman" w:cs="Times New Roman"/>
          <w:sz w:val="28"/>
          <w:szCs w:val="28"/>
        </w:rPr>
      </w:pPr>
    </w:p>
    <w:p w14:paraId="29BAA17E" w14:textId="06BCFEFE" w:rsidR="000F6812" w:rsidRDefault="00F31764" w:rsidP="000F681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6ECEF8" wp14:editId="35814F09">
            <wp:simplePos x="0" y="0"/>
            <wp:positionH relativeFrom="column">
              <wp:posOffset>3409950</wp:posOffset>
            </wp:positionH>
            <wp:positionV relativeFrom="paragraph">
              <wp:posOffset>1905</wp:posOffset>
            </wp:positionV>
            <wp:extent cx="1789200" cy="1591200"/>
            <wp:effectExtent l="0" t="0" r="1905" b="9525"/>
            <wp:wrapNone/>
            <wp:docPr id="1334873081" name="Obrázek 3" descr="Opékání buřtů | Děti ŘEP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ékání buřtů | Děti ŘEP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15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6C02E" w14:textId="3F271A5A" w:rsidR="000F6812" w:rsidRPr="000F6812" w:rsidRDefault="000F6812" w:rsidP="000F6812">
      <w:pPr>
        <w:rPr>
          <w:rFonts w:ascii="Times New Roman" w:hAnsi="Times New Roman" w:cs="Times New Roman"/>
          <w:b/>
          <w:bCs/>
          <w:color w:val="D86DCB" w:themeColor="accent5" w:themeTint="99"/>
          <w:sz w:val="40"/>
          <w:szCs w:val="40"/>
        </w:rPr>
      </w:pPr>
      <w:r w:rsidRPr="000F6812">
        <w:rPr>
          <w:rFonts w:ascii="Times New Roman" w:hAnsi="Times New Roman" w:cs="Times New Roman"/>
          <w:b/>
          <w:bCs/>
          <w:color w:val="D86DCB" w:themeColor="accent5" w:themeTint="99"/>
          <w:sz w:val="40"/>
          <w:szCs w:val="40"/>
        </w:rPr>
        <w:t xml:space="preserve">ČVTRTEK     27. 06. 2024 </w:t>
      </w:r>
    </w:p>
    <w:p w14:paraId="2A4E7609" w14:textId="7599B146" w:rsidR="000F6812" w:rsidRPr="000F6812" w:rsidRDefault="00F31764" w:rsidP="000F68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</w:t>
      </w:r>
      <w:r w:rsidR="000F6812" w:rsidRPr="000F6812">
        <w:rPr>
          <w:rFonts w:ascii="Times New Roman" w:hAnsi="Times New Roman" w:cs="Times New Roman"/>
          <w:sz w:val="36"/>
          <w:szCs w:val="36"/>
        </w:rPr>
        <w:t>uristika s</w:t>
      </w:r>
      <w:r w:rsidR="000F6812">
        <w:rPr>
          <w:rFonts w:ascii="Times New Roman" w:hAnsi="Times New Roman" w:cs="Times New Roman"/>
          <w:sz w:val="36"/>
          <w:szCs w:val="36"/>
        </w:rPr>
        <w:t> </w:t>
      </w:r>
      <w:r w:rsidR="000F6812" w:rsidRPr="000F6812">
        <w:rPr>
          <w:rFonts w:ascii="Times New Roman" w:hAnsi="Times New Roman" w:cs="Times New Roman"/>
          <w:sz w:val="36"/>
          <w:szCs w:val="36"/>
        </w:rPr>
        <w:t>buřtíkama</w:t>
      </w:r>
      <w:r w:rsidR="000F6812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46F6D9A5" w14:textId="77777777" w:rsidR="000F6812" w:rsidRDefault="000F6812" w:rsidP="000F6812">
      <w:pPr>
        <w:rPr>
          <w:rFonts w:ascii="Times New Roman" w:hAnsi="Times New Roman" w:cs="Times New Roman"/>
          <w:sz w:val="28"/>
          <w:szCs w:val="28"/>
        </w:rPr>
      </w:pPr>
    </w:p>
    <w:p w14:paraId="57F78D9F" w14:textId="77777777" w:rsidR="00F31764" w:rsidRDefault="00F31764" w:rsidP="000F681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227BC08" w14:textId="5695E8D9" w:rsidR="00F31764" w:rsidRDefault="00F31764" w:rsidP="000F681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960238" wp14:editId="73657E7C">
            <wp:simplePos x="0" y="0"/>
            <wp:positionH relativeFrom="margin">
              <wp:posOffset>2680335</wp:posOffset>
            </wp:positionH>
            <wp:positionV relativeFrom="page">
              <wp:posOffset>8872855</wp:posOffset>
            </wp:positionV>
            <wp:extent cx="1954530" cy="1536700"/>
            <wp:effectExtent l="0" t="0" r="7620" b="6350"/>
            <wp:wrapNone/>
            <wp:docPr id="330820551" name="Obrázek 4" descr="Předávání vysvědčení za 1. pololetí 2020/2021 | Organizační pokyny |  Základní škola Česká 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ředávání vysvědčení za 1. pololetí 2020/2021 | Organizační pokyny |  Základní škola Česká V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BA1EA" w14:textId="6758E7F5" w:rsidR="000F6812" w:rsidRPr="00F31764" w:rsidRDefault="000F6812" w:rsidP="000F6812">
      <w:pPr>
        <w:rPr>
          <w:rFonts w:ascii="Times New Roman" w:hAnsi="Times New Roman" w:cs="Times New Roman"/>
          <w:b/>
          <w:bCs/>
          <w:color w:val="FF6600"/>
          <w:sz w:val="40"/>
          <w:szCs w:val="40"/>
        </w:rPr>
      </w:pPr>
      <w:r w:rsidRPr="00F31764">
        <w:rPr>
          <w:rFonts w:ascii="Times New Roman" w:hAnsi="Times New Roman" w:cs="Times New Roman"/>
          <w:b/>
          <w:bCs/>
          <w:color w:val="FF6600"/>
          <w:sz w:val="40"/>
          <w:szCs w:val="40"/>
        </w:rPr>
        <w:t>PÁTEK      28. 06. 2024</w:t>
      </w:r>
    </w:p>
    <w:p w14:paraId="206B05DC" w14:textId="4BA6BC62" w:rsidR="000F6812" w:rsidRPr="00F31764" w:rsidRDefault="000F6812" w:rsidP="000F6812">
      <w:pPr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764">
        <w:rPr>
          <w:rFonts w:ascii="Times New Roman" w:hAnsi="Times New Roman" w:cs="Times New Roman"/>
          <w:b/>
          <w:bCs/>
          <w:sz w:val="36"/>
          <w:szCs w:val="36"/>
        </w:rPr>
        <w:t>VYSVĚDČENÍ</w:t>
      </w:r>
      <w:r w:rsidRPr="00F31764">
        <w:rPr>
          <w:rFonts w:ascii="Arial Black" w:hAnsi="Arial Black"/>
          <w:b/>
          <w:bCs/>
          <w:color w:val="3A7C22" w:themeColor="accent6" w:themeShade="BF"/>
          <w:sz w:val="36"/>
          <w:szCs w:val="36"/>
        </w:rPr>
        <w:t xml:space="preserve">  </w:t>
      </w:r>
    </w:p>
    <w:sectPr w:rsidR="000F6812" w:rsidRPr="00F3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7294F"/>
    <w:multiLevelType w:val="hybridMultilevel"/>
    <w:tmpl w:val="1276B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2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12"/>
    <w:rsid w:val="000F39E7"/>
    <w:rsid w:val="000F6812"/>
    <w:rsid w:val="00903B5A"/>
    <w:rsid w:val="00BA5FC7"/>
    <w:rsid w:val="00C44244"/>
    <w:rsid w:val="00F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414D"/>
  <w15:chartTrackingRefBased/>
  <w15:docId w15:val="{FFA0BED6-7C2F-40D5-8C6F-27AF873F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6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6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6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6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8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8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8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8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8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8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6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6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6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6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6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68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68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68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6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68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6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2</cp:revision>
  <cp:lastPrinted>2024-06-20T08:31:00Z</cp:lastPrinted>
  <dcterms:created xsi:type="dcterms:W3CDTF">2024-06-20T08:34:00Z</dcterms:created>
  <dcterms:modified xsi:type="dcterms:W3CDTF">2024-06-20T08:34:00Z</dcterms:modified>
</cp:coreProperties>
</file>