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08C" w14:textId="328963D5" w:rsidR="00477863" w:rsidRDefault="00ED1D37" w:rsidP="00ED1D37">
      <w:pPr>
        <w:jc w:val="center"/>
        <w:rPr>
          <w:b/>
          <w:bCs/>
          <w:color w:val="A8D08D" w:themeColor="accent6" w:themeTint="99"/>
          <w:sz w:val="240"/>
          <w:szCs w:val="240"/>
        </w:rPr>
      </w:pPr>
      <w:r w:rsidRPr="00091603">
        <w:rPr>
          <w:b/>
          <w:bCs/>
          <w:color w:val="A8D08D" w:themeColor="accent6" w:themeTint="99"/>
          <w:sz w:val="240"/>
          <w:szCs w:val="240"/>
        </w:rPr>
        <w:t>PLAVÁNÍ</w:t>
      </w:r>
    </w:p>
    <w:p w14:paraId="4FF2515A" w14:textId="3A136BCE" w:rsidR="00A867F8" w:rsidRPr="00A867F8" w:rsidRDefault="00A867F8" w:rsidP="00ED1D37">
      <w:pPr>
        <w:jc w:val="center"/>
        <w:rPr>
          <w:b/>
          <w:bCs/>
          <w:color w:val="A8D08D" w:themeColor="accent6" w:themeTint="99"/>
          <w:sz w:val="96"/>
          <w:szCs w:val="96"/>
        </w:rPr>
      </w:pPr>
      <w:r>
        <w:rPr>
          <w:b/>
          <w:bCs/>
          <w:color w:val="A8D08D" w:themeColor="accent6" w:themeTint="99"/>
          <w:sz w:val="96"/>
          <w:szCs w:val="96"/>
        </w:rPr>
        <w:t>2026</w:t>
      </w:r>
    </w:p>
    <w:p w14:paraId="5BC7B58C" w14:textId="5B37D18D" w:rsidR="00ED1D37" w:rsidRPr="00A867F8" w:rsidRDefault="00AE14E6">
      <w:pPr>
        <w:rPr>
          <w:b/>
          <w:bCs/>
          <w:color w:val="EE0000"/>
          <w:sz w:val="72"/>
          <w:szCs w:val="72"/>
        </w:rPr>
      </w:pPr>
      <w:r w:rsidRPr="00A867F8">
        <w:rPr>
          <w:b/>
          <w:bCs/>
          <w:color w:val="EE0000"/>
          <w:sz w:val="72"/>
          <w:szCs w:val="72"/>
        </w:rPr>
        <w:t>ÚTERÝ 8</w:t>
      </w:r>
      <w:r w:rsidR="00ED1D37" w:rsidRPr="00A867F8">
        <w:rPr>
          <w:b/>
          <w:bCs/>
          <w:color w:val="EE0000"/>
          <w:sz w:val="72"/>
          <w:szCs w:val="72"/>
        </w:rPr>
        <w:t>.00 – 1</w:t>
      </w:r>
      <w:r w:rsidRPr="00A867F8">
        <w:rPr>
          <w:b/>
          <w:bCs/>
          <w:color w:val="EE0000"/>
          <w:sz w:val="72"/>
          <w:szCs w:val="72"/>
        </w:rPr>
        <w:t>0</w:t>
      </w:r>
      <w:r w:rsidR="00ED1D37" w:rsidRPr="00A867F8">
        <w:rPr>
          <w:b/>
          <w:bCs/>
          <w:color w:val="EE0000"/>
          <w:sz w:val="72"/>
          <w:szCs w:val="72"/>
        </w:rPr>
        <w:t>.00 hod.</w:t>
      </w:r>
    </w:p>
    <w:p w14:paraId="62F67DC1" w14:textId="6BF2F296" w:rsidR="00734D51" w:rsidRPr="00ED1D37" w:rsidRDefault="00734D51">
      <w:pPr>
        <w:rPr>
          <w:b/>
          <w:bCs/>
          <w:color w:val="538135" w:themeColor="accent6" w:themeShade="BF"/>
          <w:sz w:val="50"/>
          <w:szCs w:val="50"/>
        </w:rPr>
      </w:pPr>
      <w:r>
        <w:rPr>
          <w:b/>
          <w:bCs/>
          <w:color w:val="538135" w:themeColor="accent6" w:themeShade="BF"/>
          <w:sz w:val="50"/>
          <w:szCs w:val="50"/>
        </w:rPr>
        <w:t>SPOLEČNĚ S MŠ: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A50A6" w14:paraId="2385CE0C" w14:textId="77777777" w:rsidTr="00CA50A6">
        <w:tc>
          <w:tcPr>
            <w:tcW w:w="1812" w:type="dxa"/>
          </w:tcPr>
          <w:p w14:paraId="17FBD2E0" w14:textId="58B88E35" w:rsidR="00CA50A6" w:rsidRPr="00CA50A6" w:rsidRDefault="00CA50A6" w:rsidP="00CA50A6">
            <w:pPr>
              <w:jc w:val="center"/>
              <w:rPr>
                <w:b/>
                <w:bCs/>
                <w:color w:val="C00000"/>
                <w:sz w:val="50"/>
                <w:szCs w:val="50"/>
              </w:rPr>
            </w:pPr>
            <w:r>
              <w:rPr>
                <w:b/>
                <w:bCs/>
                <w:color w:val="C00000"/>
                <w:sz w:val="50"/>
                <w:szCs w:val="50"/>
              </w:rPr>
              <w:t>24. 02.</w:t>
            </w:r>
          </w:p>
        </w:tc>
        <w:tc>
          <w:tcPr>
            <w:tcW w:w="1812" w:type="dxa"/>
          </w:tcPr>
          <w:p w14:paraId="32D59CF0" w14:textId="091716E9" w:rsidR="00CA50A6" w:rsidRDefault="008F04B5">
            <w:pPr>
              <w:rPr>
                <w:b/>
                <w:bCs/>
                <w:color w:val="538135" w:themeColor="accent6" w:themeShade="BF"/>
                <w:sz w:val="50"/>
                <w:szCs w:val="50"/>
              </w:rPr>
            </w:pPr>
            <w:r w:rsidRPr="008F04B5">
              <w:rPr>
                <w:b/>
                <w:bCs/>
                <w:color w:val="C45911" w:themeColor="accent2" w:themeShade="BF"/>
                <w:sz w:val="50"/>
                <w:szCs w:val="50"/>
              </w:rPr>
              <w:t>03. 03.</w:t>
            </w:r>
          </w:p>
        </w:tc>
        <w:tc>
          <w:tcPr>
            <w:tcW w:w="1812" w:type="dxa"/>
          </w:tcPr>
          <w:p w14:paraId="47F27A8E" w14:textId="28736485" w:rsidR="00CA50A6" w:rsidRPr="00734D51" w:rsidRDefault="008F04B5" w:rsidP="00734D51">
            <w:pPr>
              <w:jc w:val="center"/>
              <w:rPr>
                <w:b/>
                <w:bCs/>
                <w:color w:val="C45911" w:themeColor="accent2" w:themeShade="BF"/>
                <w:sz w:val="50"/>
                <w:szCs w:val="50"/>
              </w:rPr>
            </w:pPr>
            <w:r w:rsidRPr="00734D51">
              <w:rPr>
                <w:b/>
                <w:bCs/>
                <w:color w:val="C45911" w:themeColor="accent2" w:themeShade="BF"/>
                <w:sz w:val="50"/>
                <w:szCs w:val="50"/>
              </w:rPr>
              <w:t>10. 03.</w:t>
            </w:r>
          </w:p>
        </w:tc>
        <w:tc>
          <w:tcPr>
            <w:tcW w:w="1813" w:type="dxa"/>
          </w:tcPr>
          <w:p w14:paraId="3C546B7C" w14:textId="7224619E" w:rsidR="00CA50A6" w:rsidRPr="00734D51" w:rsidRDefault="008F04B5" w:rsidP="00734D51">
            <w:pPr>
              <w:jc w:val="center"/>
              <w:rPr>
                <w:b/>
                <w:bCs/>
                <w:color w:val="C45911" w:themeColor="accent2" w:themeShade="BF"/>
                <w:sz w:val="50"/>
                <w:szCs w:val="50"/>
              </w:rPr>
            </w:pPr>
            <w:r w:rsidRPr="00734D51">
              <w:rPr>
                <w:b/>
                <w:bCs/>
                <w:color w:val="C45911" w:themeColor="accent2" w:themeShade="BF"/>
                <w:sz w:val="50"/>
                <w:szCs w:val="50"/>
              </w:rPr>
              <w:t>17. 03.</w:t>
            </w:r>
          </w:p>
        </w:tc>
        <w:tc>
          <w:tcPr>
            <w:tcW w:w="1813" w:type="dxa"/>
          </w:tcPr>
          <w:p w14:paraId="0DAC3BFB" w14:textId="78AD3912" w:rsidR="00CA50A6" w:rsidRPr="00734D51" w:rsidRDefault="00734D51" w:rsidP="00734D51">
            <w:pPr>
              <w:jc w:val="center"/>
              <w:rPr>
                <w:b/>
                <w:bCs/>
                <w:color w:val="C45911" w:themeColor="accent2" w:themeShade="BF"/>
                <w:sz w:val="50"/>
                <w:szCs w:val="50"/>
              </w:rPr>
            </w:pPr>
            <w:r w:rsidRPr="00734D51">
              <w:rPr>
                <w:b/>
                <w:bCs/>
                <w:color w:val="C45911" w:themeColor="accent2" w:themeShade="BF"/>
                <w:sz w:val="50"/>
                <w:szCs w:val="50"/>
              </w:rPr>
              <w:t>24. 03.</w:t>
            </w:r>
          </w:p>
        </w:tc>
      </w:tr>
    </w:tbl>
    <w:p w14:paraId="5738DD7B" w14:textId="3B9595DE" w:rsidR="00ED1D37" w:rsidRPr="00ED1D37" w:rsidRDefault="00ED1D37">
      <w:pPr>
        <w:rPr>
          <w:b/>
          <w:bCs/>
          <w:color w:val="538135" w:themeColor="accent6" w:themeShade="BF"/>
          <w:sz w:val="50"/>
          <w:szCs w:val="50"/>
        </w:rPr>
      </w:pPr>
    </w:p>
    <w:p w14:paraId="2850A152" w14:textId="77777777" w:rsidR="00AA2685" w:rsidRPr="00AA2685" w:rsidRDefault="00AA2685">
      <w:pPr>
        <w:rPr>
          <w:b/>
          <w:bCs/>
          <w:color w:val="538135" w:themeColor="accent6" w:themeShade="BF"/>
          <w:sz w:val="50"/>
          <w:szCs w:val="50"/>
        </w:rPr>
      </w:pPr>
      <w:r w:rsidRPr="00AA2685">
        <w:rPr>
          <w:b/>
          <w:bCs/>
          <w:color w:val="538135" w:themeColor="accent6" w:themeShade="BF"/>
          <w:sz w:val="50"/>
          <w:szCs w:val="50"/>
        </w:rPr>
        <w:t>SAMOSTATNÁ ZŠ: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A2685" w14:paraId="466AEFE1" w14:textId="77777777" w:rsidTr="00AA2685">
        <w:tc>
          <w:tcPr>
            <w:tcW w:w="1812" w:type="dxa"/>
          </w:tcPr>
          <w:p w14:paraId="48D8497D" w14:textId="3BF7E2D6" w:rsidR="00AA2685" w:rsidRPr="00BB3D5F" w:rsidRDefault="00D42057" w:rsidP="00BB3D5F">
            <w:pPr>
              <w:jc w:val="center"/>
              <w:rPr>
                <w:b/>
                <w:bCs/>
                <w:color w:val="2F5496" w:themeColor="accent1" w:themeShade="BF"/>
                <w:sz w:val="50"/>
                <w:szCs w:val="50"/>
              </w:rPr>
            </w:pPr>
            <w:r w:rsidRPr="00BB3D5F">
              <w:rPr>
                <w:b/>
                <w:bCs/>
                <w:color w:val="2F5496" w:themeColor="accent1" w:themeShade="BF"/>
                <w:sz w:val="50"/>
                <w:szCs w:val="50"/>
              </w:rPr>
              <w:t>31. 03.</w:t>
            </w:r>
          </w:p>
        </w:tc>
        <w:tc>
          <w:tcPr>
            <w:tcW w:w="1812" w:type="dxa"/>
          </w:tcPr>
          <w:p w14:paraId="2C882916" w14:textId="589E7417" w:rsidR="00AA2685" w:rsidRPr="00BB3D5F" w:rsidRDefault="00D42057" w:rsidP="00BB3D5F">
            <w:pPr>
              <w:jc w:val="center"/>
              <w:rPr>
                <w:b/>
                <w:bCs/>
                <w:color w:val="2F5496" w:themeColor="accent1" w:themeShade="BF"/>
                <w:sz w:val="50"/>
                <w:szCs w:val="50"/>
              </w:rPr>
            </w:pPr>
            <w:r w:rsidRPr="00BB3D5F">
              <w:rPr>
                <w:b/>
                <w:bCs/>
                <w:color w:val="2F5496" w:themeColor="accent1" w:themeShade="BF"/>
                <w:sz w:val="50"/>
                <w:szCs w:val="50"/>
              </w:rPr>
              <w:t>07. 04.</w:t>
            </w:r>
          </w:p>
        </w:tc>
        <w:tc>
          <w:tcPr>
            <w:tcW w:w="1812" w:type="dxa"/>
          </w:tcPr>
          <w:p w14:paraId="7E9D0150" w14:textId="21DAD13D" w:rsidR="00AA2685" w:rsidRPr="00BB3D5F" w:rsidRDefault="00D42057" w:rsidP="00BB3D5F">
            <w:pPr>
              <w:jc w:val="center"/>
              <w:rPr>
                <w:b/>
                <w:bCs/>
                <w:color w:val="2F5496" w:themeColor="accent1" w:themeShade="BF"/>
                <w:sz w:val="50"/>
                <w:szCs w:val="50"/>
              </w:rPr>
            </w:pPr>
            <w:r w:rsidRPr="00BB3D5F">
              <w:rPr>
                <w:b/>
                <w:bCs/>
                <w:color w:val="2F5496" w:themeColor="accent1" w:themeShade="BF"/>
                <w:sz w:val="50"/>
                <w:szCs w:val="50"/>
              </w:rPr>
              <w:t>14. 04.</w:t>
            </w:r>
          </w:p>
        </w:tc>
        <w:tc>
          <w:tcPr>
            <w:tcW w:w="1813" w:type="dxa"/>
          </w:tcPr>
          <w:p w14:paraId="68484F79" w14:textId="4F55CA38" w:rsidR="00AA2685" w:rsidRPr="00BB3D5F" w:rsidRDefault="00BB3D5F" w:rsidP="00BB3D5F">
            <w:pPr>
              <w:jc w:val="center"/>
              <w:rPr>
                <w:b/>
                <w:bCs/>
                <w:color w:val="2F5496" w:themeColor="accent1" w:themeShade="BF"/>
                <w:sz w:val="50"/>
                <w:szCs w:val="50"/>
              </w:rPr>
            </w:pPr>
            <w:r w:rsidRPr="00BB3D5F">
              <w:rPr>
                <w:b/>
                <w:bCs/>
                <w:color w:val="2F5496" w:themeColor="accent1" w:themeShade="BF"/>
                <w:sz w:val="50"/>
                <w:szCs w:val="50"/>
              </w:rPr>
              <w:t>21. 04.</w:t>
            </w:r>
          </w:p>
        </w:tc>
        <w:tc>
          <w:tcPr>
            <w:tcW w:w="1813" w:type="dxa"/>
          </w:tcPr>
          <w:p w14:paraId="391DC713" w14:textId="190E1EE8" w:rsidR="00AA2685" w:rsidRPr="00BB3D5F" w:rsidRDefault="00BB3D5F" w:rsidP="00BB3D5F">
            <w:pPr>
              <w:jc w:val="center"/>
              <w:rPr>
                <w:b/>
                <w:bCs/>
                <w:color w:val="2F5496" w:themeColor="accent1" w:themeShade="BF"/>
                <w:sz w:val="50"/>
                <w:szCs w:val="50"/>
              </w:rPr>
            </w:pPr>
            <w:r w:rsidRPr="00BB3D5F">
              <w:rPr>
                <w:b/>
                <w:bCs/>
                <w:color w:val="2F5496" w:themeColor="accent1" w:themeShade="BF"/>
                <w:sz w:val="50"/>
                <w:szCs w:val="50"/>
              </w:rPr>
              <w:t>28. 04.</w:t>
            </w:r>
          </w:p>
        </w:tc>
      </w:tr>
    </w:tbl>
    <w:p w14:paraId="17196948" w14:textId="77777777" w:rsidR="00ED1D37" w:rsidRPr="00ED1D37" w:rsidRDefault="00ED1D37">
      <w:pPr>
        <w:rPr>
          <w:b/>
          <w:bCs/>
          <w:color w:val="C00000"/>
        </w:rPr>
      </w:pPr>
    </w:p>
    <w:p w14:paraId="531F408E" w14:textId="0337BBD4" w:rsidR="00ED1D37" w:rsidRDefault="00ED1D37">
      <w:pPr>
        <w:rPr>
          <w:b/>
          <w:bCs/>
          <w:color w:val="C45911" w:themeColor="accent2" w:themeShade="BF"/>
          <w:sz w:val="40"/>
          <w:szCs w:val="40"/>
        </w:rPr>
      </w:pPr>
      <w:r w:rsidRPr="00ED1D37">
        <w:rPr>
          <w:b/>
          <w:bCs/>
          <w:color w:val="C45911" w:themeColor="accent2" w:themeShade="BF"/>
          <w:sz w:val="40"/>
          <w:szCs w:val="40"/>
        </w:rPr>
        <w:t>PLAVKY, RUČNÍK MÝDLO</w:t>
      </w:r>
    </w:p>
    <w:p w14:paraId="0C2D70C9" w14:textId="2E0D9D08" w:rsidR="00ED1D37" w:rsidRPr="00ED1D37" w:rsidRDefault="00091603">
      <w:pPr>
        <w:rPr>
          <w:b/>
          <w:bCs/>
          <w:color w:val="C45911" w:themeColor="accen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EE475F" wp14:editId="2F2285B0">
            <wp:simplePos x="895350" y="5991225"/>
            <wp:positionH relativeFrom="column">
              <wp:align>center</wp:align>
            </wp:positionH>
            <wp:positionV relativeFrom="page">
              <wp:align>bottom</wp:align>
            </wp:positionV>
            <wp:extent cx="6181200" cy="4122000"/>
            <wp:effectExtent l="0" t="0" r="0" b="0"/>
            <wp:wrapNone/>
            <wp:docPr id="1" name="Obrázek 1" descr="Plavání – Mateřská škola Kaštánek Třebí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vání – Mateřská škola Kaštánek Třebí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41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D37" w:rsidRPr="00ED1D37" w:rsidSect="00A86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7"/>
    <w:rsid w:val="00091603"/>
    <w:rsid w:val="004101C5"/>
    <w:rsid w:val="00477863"/>
    <w:rsid w:val="005C1F68"/>
    <w:rsid w:val="006B1EDE"/>
    <w:rsid w:val="00734D51"/>
    <w:rsid w:val="00815DFE"/>
    <w:rsid w:val="008F04B5"/>
    <w:rsid w:val="00A6093D"/>
    <w:rsid w:val="00A867F8"/>
    <w:rsid w:val="00AA2685"/>
    <w:rsid w:val="00AE14E6"/>
    <w:rsid w:val="00B27486"/>
    <w:rsid w:val="00BB3D5F"/>
    <w:rsid w:val="00CA50A6"/>
    <w:rsid w:val="00D42057"/>
    <w:rsid w:val="00E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0A36"/>
  <w15:chartTrackingRefBased/>
  <w15:docId w15:val="{86B57A1E-3D29-4EBA-A27D-E1521230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2</cp:revision>
  <dcterms:created xsi:type="dcterms:W3CDTF">2026-01-06T11:10:00Z</dcterms:created>
  <dcterms:modified xsi:type="dcterms:W3CDTF">2026-01-06T11:10:00Z</dcterms:modified>
</cp:coreProperties>
</file>