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DC40" w14:textId="77777777" w:rsidR="00B63EB5" w:rsidRPr="00B63EB5" w:rsidRDefault="00B63EB5" w:rsidP="00B63EB5">
      <w:pPr>
        <w:rPr>
          <w:b/>
          <w:bCs/>
          <w:sz w:val="36"/>
          <w:szCs w:val="36"/>
        </w:rPr>
      </w:pPr>
      <w:r>
        <w:rPr>
          <w:noProof/>
          <w:color w:val="1F497D"/>
          <w:lang w:eastAsia="cs-CZ"/>
        </w:rPr>
        <w:drawing>
          <wp:inline distT="0" distB="0" distL="0" distR="0" wp14:anchorId="7DAD5B70" wp14:editId="34DD7AD9">
            <wp:extent cx="2084400" cy="1476000"/>
            <wp:effectExtent l="0" t="0" r="0" b="0"/>
            <wp:docPr id="1041624872" name="Obrázek 1" descr="map_logo_super malé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p_logo_super malé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B63EB5">
        <w:rPr>
          <w:b/>
          <w:bCs/>
          <w:sz w:val="36"/>
          <w:szCs w:val="36"/>
        </w:rPr>
        <w:t xml:space="preserve">MAS </w:t>
      </w:r>
      <w:proofErr w:type="spellStart"/>
      <w:r w:rsidRPr="00B63EB5">
        <w:rPr>
          <w:b/>
          <w:bCs/>
          <w:sz w:val="36"/>
          <w:szCs w:val="36"/>
        </w:rPr>
        <w:t>Ekoregion</w:t>
      </w:r>
      <w:proofErr w:type="spellEnd"/>
      <w:r w:rsidRPr="00B63EB5">
        <w:rPr>
          <w:b/>
          <w:bCs/>
          <w:sz w:val="36"/>
          <w:szCs w:val="36"/>
        </w:rPr>
        <w:t xml:space="preserve"> Úhlava, z. s.</w:t>
      </w:r>
    </w:p>
    <w:p w14:paraId="7836ACE0" w14:textId="67825213" w:rsidR="000F39E7" w:rsidRDefault="000F39E7"/>
    <w:p w14:paraId="0F708BFE" w14:textId="0ECE0272" w:rsidR="00B63EB5" w:rsidRPr="00B63EB5" w:rsidRDefault="00B63EB5">
      <w:pPr>
        <w:rPr>
          <w:b/>
          <w:bCs/>
          <w:sz w:val="32"/>
          <w:szCs w:val="32"/>
        </w:rPr>
      </w:pPr>
      <w:r w:rsidRPr="00B63EB5">
        <w:rPr>
          <w:b/>
          <w:bCs/>
          <w:sz w:val="32"/>
          <w:szCs w:val="32"/>
        </w:rPr>
        <w:t xml:space="preserve">Pod záštitou </w:t>
      </w:r>
      <w:proofErr w:type="spellStart"/>
      <w:r w:rsidRPr="00B63EB5">
        <w:rPr>
          <w:b/>
          <w:bCs/>
          <w:sz w:val="32"/>
          <w:szCs w:val="32"/>
        </w:rPr>
        <w:t>MAPu</w:t>
      </w:r>
      <w:proofErr w:type="spellEnd"/>
      <w:r w:rsidRPr="00B63EB5">
        <w:rPr>
          <w:b/>
          <w:bCs/>
          <w:sz w:val="32"/>
          <w:szCs w:val="32"/>
        </w:rPr>
        <w:t xml:space="preserve"> proběhnou na naší škole tyto projektové dny:</w:t>
      </w:r>
    </w:p>
    <w:p w14:paraId="16BEECEF" w14:textId="752EEA84" w:rsidR="00B63EB5" w:rsidRDefault="00B63EB5">
      <w:r w:rsidRPr="00B63EB5">
        <w:rPr>
          <w:b/>
          <w:bCs/>
          <w:sz w:val="28"/>
          <w:szCs w:val="28"/>
        </w:rPr>
        <w:t xml:space="preserve">02. 10. 2024  divadlo </w:t>
      </w:r>
      <w:proofErr w:type="spellStart"/>
      <w:r w:rsidRPr="00B63EB5">
        <w:rPr>
          <w:b/>
          <w:bCs/>
          <w:sz w:val="28"/>
          <w:szCs w:val="28"/>
        </w:rPr>
        <w:t>ÚDif</w:t>
      </w:r>
      <w:proofErr w:type="spellEnd"/>
      <w:r>
        <w:t xml:space="preserve"> – Barevná chemie – již proběhlo</w:t>
      </w:r>
    </w:p>
    <w:p w14:paraId="73852F05" w14:textId="77777777" w:rsidR="00B63EB5" w:rsidRDefault="00B63EB5"/>
    <w:p w14:paraId="0E72DF5D" w14:textId="32183F10" w:rsidR="00B63EB5" w:rsidRPr="00B63EB5" w:rsidRDefault="00B63EB5">
      <w:pPr>
        <w:rPr>
          <w:b/>
          <w:bCs/>
          <w:color w:val="4C94D8" w:themeColor="text2" w:themeTint="80"/>
          <w:sz w:val="32"/>
          <w:szCs w:val="32"/>
        </w:rPr>
      </w:pPr>
      <w:r w:rsidRPr="00B63EB5">
        <w:rPr>
          <w:b/>
          <w:bCs/>
          <w:color w:val="4C94D8" w:themeColor="text2" w:themeTint="80"/>
          <w:sz w:val="32"/>
          <w:szCs w:val="32"/>
        </w:rPr>
        <w:t>Pá 18. 10. 2024   9.00hod.</w:t>
      </w:r>
    </w:p>
    <w:p w14:paraId="2F875DC2" w14:textId="77777777" w:rsidR="00B63EB5" w:rsidRPr="00B63EB5" w:rsidRDefault="00B63EB5" w:rsidP="00B63EB5">
      <w:pPr>
        <w:numPr>
          <w:ilvl w:val="0"/>
          <w:numId w:val="1"/>
        </w:numPr>
      </w:pPr>
      <w:r w:rsidRPr="00B63EB5">
        <w:rPr>
          <w:b/>
          <w:u w:val="single"/>
        </w:rPr>
        <w:t xml:space="preserve">Environmentální výchova </w:t>
      </w:r>
    </w:p>
    <w:p w14:paraId="7724A308" w14:textId="77777777" w:rsidR="00B63EB5" w:rsidRPr="00B63EB5" w:rsidRDefault="00B63EB5" w:rsidP="00B63EB5">
      <w:pPr>
        <w:rPr>
          <w:sz w:val="24"/>
          <w:szCs w:val="24"/>
        </w:rPr>
      </w:pPr>
      <w:r w:rsidRPr="00B63EB5">
        <w:rPr>
          <w:b/>
          <w:color w:val="4C94D8" w:themeColor="text2" w:themeTint="80"/>
          <w:sz w:val="28"/>
          <w:szCs w:val="28"/>
        </w:rPr>
        <w:t>Příběh potravin</w:t>
      </w:r>
      <w:r w:rsidRPr="00B63EB5">
        <w:rPr>
          <w:b/>
        </w:rPr>
        <w:t>;</w:t>
      </w:r>
      <w:r w:rsidRPr="00B63EB5">
        <w:t xml:space="preserve"> </w:t>
      </w:r>
      <w:r w:rsidRPr="00B63EB5">
        <w:rPr>
          <w:sz w:val="24"/>
          <w:szCs w:val="24"/>
        </w:rPr>
        <w:t>jak vznikají potraviny, udržitelnost jejich výroby a jejich význam pro lidstvo. Představení řetězce výroby potravin, srovnání náročnosti jejich výroby a jejich dopady na životní prostředí. Vysvětlení významu jednotlivých potravin pro člověka, seznámení se zásadami zdravé výživy. Jak a proč s potravinami neplýtvat.</w:t>
      </w:r>
    </w:p>
    <w:p w14:paraId="7211AFC1" w14:textId="77777777" w:rsidR="00B63EB5" w:rsidRDefault="00B63EB5"/>
    <w:p w14:paraId="16B2CA65" w14:textId="77777777" w:rsidR="00B63EB5" w:rsidRDefault="00B63EB5"/>
    <w:p w14:paraId="21B80A48" w14:textId="0299ECB0" w:rsidR="00B63EB5" w:rsidRPr="00B63EB5" w:rsidRDefault="00B63EB5">
      <w:pPr>
        <w:rPr>
          <w:color w:val="FF0000"/>
          <w:sz w:val="36"/>
          <w:szCs w:val="36"/>
        </w:rPr>
      </w:pPr>
      <w:r w:rsidRPr="00B63EB5">
        <w:rPr>
          <w:b/>
          <w:bCs/>
          <w:color w:val="FF0000"/>
          <w:sz w:val="36"/>
          <w:szCs w:val="36"/>
        </w:rPr>
        <w:t>Po 18. 11. 2024   9.00 hod</w:t>
      </w:r>
      <w:r w:rsidRPr="00B63EB5">
        <w:rPr>
          <w:color w:val="FF0000"/>
          <w:sz w:val="36"/>
          <w:szCs w:val="36"/>
        </w:rPr>
        <w:t>.</w:t>
      </w:r>
    </w:p>
    <w:p w14:paraId="26FD916E" w14:textId="77777777" w:rsidR="00B63EB5" w:rsidRDefault="00B63EB5" w:rsidP="00B63EB5">
      <w:pPr>
        <w:numPr>
          <w:ilvl w:val="0"/>
          <w:numId w:val="1"/>
        </w:numPr>
      </w:pPr>
      <w:r w:rsidRPr="00B63EB5">
        <w:rPr>
          <w:b/>
          <w:color w:val="FF0000"/>
          <w:sz w:val="28"/>
          <w:szCs w:val="28"/>
          <w:u w:val="single"/>
        </w:rPr>
        <w:t>Zdravověda;</w:t>
      </w:r>
      <w:r w:rsidRPr="00B63EB5">
        <w:t xml:space="preserve"> ; lektor Hana Turony</w:t>
      </w:r>
    </w:p>
    <w:p w14:paraId="6C5E8016" w14:textId="0CDA1FAB" w:rsidR="00B63EB5" w:rsidRPr="00B63EB5" w:rsidRDefault="00B63EB5" w:rsidP="00B63EB5">
      <w:pPr>
        <w:ind w:left="360"/>
        <w:rPr>
          <w:sz w:val="24"/>
          <w:szCs w:val="24"/>
        </w:rPr>
      </w:pPr>
      <w:r w:rsidRPr="00B63EB5">
        <w:rPr>
          <w:sz w:val="24"/>
          <w:szCs w:val="24"/>
        </w:rPr>
        <w:t xml:space="preserve">  Cílem aktivity je připomenout dětem, jak bezpečně fungovat v běžném životě či při sportu, umožnit jim osvojení si přiměřených praktických dovedností z oblasti první pomoci s ohledem na jejich věk. Aktivita bude realizována přímo ve škole.</w:t>
      </w:r>
    </w:p>
    <w:p w14:paraId="3FB2A94A" w14:textId="77777777" w:rsidR="00B63EB5" w:rsidRDefault="00B63EB5"/>
    <w:p w14:paraId="1173B5AE" w14:textId="77777777" w:rsidR="00B63EB5" w:rsidRDefault="00B63EB5"/>
    <w:p w14:paraId="67ECBC25" w14:textId="05777A35" w:rsidR="00B63EB5" w:rsidRPr="00B63EB5" w:rsidRDefault="00B63EB5">
      <w:pPr>
        <w:rPr>
          <w:b/>
          <w:bCs/>
          <w:color w:val="3A7C22" w:themeColor="accent6" w:themeShade="BF"/>
          <w:sz w:val="36"/>
          <w:szCs w:val="36"/>
        </w:rPr>
      </w:pPr>
      <w:r w:rsidRPr="00B63EB5">
        <w:rPr>
          <w:b/>
          <w:bCs/>
          <w:color w:val="3A7C22" w:themeColor="accent6" w:themeShade="BF"/>
          <w:sz w:val="36"/>
          <w:szCs w:val="36"/>
        </w:rPr>
        <w:t>Út 19. 11. 2024   10.00 hod.</w:t>
      </w:r>
    </w:p>
    <w:p w14:paraId="224182DF" w14:textId="77777777" w:rsidR="00B63EB5" w:rsidRDefault="00B63EB5" w:rsidP="00B63EB5">
      <w:pPr>
        <w:numPr>
          <w:ilvl w:val="0"/>
          <w:numId w:val="1"/>
        </w:numPr>
      </w:pPr>
      <w:r w:rsidRPr="00B63EB5">
        <w:rPr>
          <w:b/>
          <w:color w:val="3A7C22" w:themeColor="accent6" w:themeShade="BF"/>
          <w:sz w:val="28"/>
          <w:szCs w:val="28"/>
          <w:u w:val="single"/>
        </w:rPr>
        <w:t>Regionální historie</w:t>
      </w:r>
      <w:r w:rsidRPr="00B63EB5">
        <w:rPr>
          <w:b/>
          <w:color w:val="3A7C22" w:themeColor="accent6" w:themeShade="BF"/>
        </w:rPr>
        <w:t xml:space="preserve"> </w:t>
      </w:r>
      <w:r w:rsidRPr="00B63EB5">
        <w:t>s Liborem Markem</w:t>
      </w:r>
    </w:p>
    <w:p w14:paraId="2BA92F1E" w14:textId="759F843A" w:rsidR="00B63EB5" w:rsidRPr="00B63EB5" w:rsidRDefault="00B63EB5" w:rsidP="00B63EB5">
      <w:pPr>
        <w:ind w:left="360"/>
        <w:rPr>
          <w:sz w:val="24"/>
          <w:szCs w:val="24"/>
        </w:rPr>
      </w:pPr>
      <w:r w:rsidRPr="00B63EB5">
        <w:rPr>
          <w:sz w:val="24"/>
          <w:szCs w:val="24"/>
        </w:rPr>
        <w:t xml:space="preserve">Program se zaměří na osobnost Jana Žižky a jeho odraz v našem regionu.  </w:t>
      </w:r>
    </w:p>
    <w:p w14:paraId="555504EE" w14:textId="77777777" w:rsidR="00B63EB5" w:rsidRDefault="00B63EB5"/>
    <w:sectPr w:rsidR="00B6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E27"/>
    <w:multiLevelType w:val="multilevel"/>
    <w:tmpl w:val="EA9AC0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 w16cid:durableId="15276766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B5"/>
    <w:rsid w:val="000F39E7"/>
    <w:rsid w:val="003C12E4"/>
    <w:rsid w:val="00B6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6B04"/>
  <w15:chartTrackingRefBased/>
  <w15:docId w15:val="{C43FFA6D-6E1F-41EB-B323-5B7B041B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3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3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3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3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E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E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3E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3E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3E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3E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3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3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3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3E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3E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3E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3E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3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101A.260BC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2024-10-10T08:22:00Z</cp:lastPrinted>
  <dcterms:created xsi:type="dcterms:W3CDTF">2024-10-10T08:12:00Z</dcterms:created>
  <dcterms:modified xsi:type="dcterms:W3CDTF">2024-10-10T08:23:00Z</dcterms:modified>
</cp:coreProperties>
</file>